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0" w:firstLineChars="5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我省</w:t>
      </w:r>
      <w:r>
        <w:rPr>
          <w:rFonts w:hint="eastAsia"/>
          <w:sz w:val="32"/>
          <w:szCs w:val="32"/>
          <w:lang w:val="en-US" w:eastAsia="zh-CN"/>
        </w:rPr>
        <w:t>19</w:t>
      </w:r>
      <w:r>
        <w:rPr>
          <w:rFonts w:hint="eastAsia"/>
          <w:sz w:val="32"/>
          <w:szCs w:val="32"/>
          <w:lang w:eastAsia="zh-CN"/>
        </w:rPr>
        <w:t>家企业和</w:t>
      </w:r>
      <w:r>
        <w:rPr>
          <w:rFonts w:hint="eastAsia"/>
          <w:sz w:val="32"/>
          <w:szCs w:val="32"/>
          <w:lang w:val="en-US" w:eastAsia="zh-CN"/>
        </w:rPr>
        <w:t>3个</w:t>
      </w:r>
      <w:r>
        <w:rPr>
          <w:rFonts w:hint="eastAsia"/>
          <w:sz w:val="32"/>
          <w:szCs w:val="32"/>
          <w:lang w:eastAsia="zh-CN"/>
        </w:rPr>
        <w:t>园区被授予</w:t>
      </w:r>
    </w:p>
    <w:p>
      <w:pPr>
        <w:ind w:firstLine="960" w:firstLineChars="300"/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32"/>
        </w:rPr>
        <w:t>全国模范劳动关系和谐企业与工业园区</w:t>
      </w:r>
      <w:r>
        <w:rPr>
          <w:rFonts w:hint="eastAsia"/>
          <w:sz w:val="32"/>
          <w:szCs w:val="32"/>
          <w:lang w:eastAsia="zh-CN"/>
        </w:rPr>
        <w:t>称号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7月11日，全国构建和谐劳动关系先进表彰会在北京召开，我省19家企业和3个园区被人力资源和社会保障部、中国全国总工会、中国企业联合会/中国企业家协会、中华全国工商业联合会分别授予“全国模范劳动关系和谐企业”“全国模范劳动关系和谐工业园区”称号。具体受表彰企业和园区名单如下：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全国模范劳动关系和谐企业（19家）</w:t>
      </w:r>
    </w:p>
    <w:p>
      <w:pPr>
        <w:rPr>
          <w:rFonts w:hint="eastAsia"/>
        </w:rPr>
      </w:pPr>
      <w:r>
        <w:rPr>
          <w:rFonts w:hint="eastAsia"/>
        </w:rPr>
        <w:t>江苏润和软件股份有限公司</w:t>
      </w:r>
    </w:p>
    <w:p>
      <w:pPr>
        <w:rPr>
          <w:rFonts w:hint="eastAsia"/>
        </w:rPr>
      </w:pPr>
      <w:r>
        <w:rPr>
          <w:rFonts w:hint="eastAsia"/>
        </w:rPr>
        <w:t>南京越博动力系统股份有限公司</w:t>
      </w:r>
    </w:p>
    <w:p>
      <w:pPr>
        <w:rPr>
          <w:rFonts w:hint="eastAsia"/>
        </w:rPr>
      </w:pPr>
      <w:r>
        <w:rPr>
          <w:rFonts w:hint="eastAsia"/>
        </w:rPr>
        <w:t>SK海力士半导体（中国）有限公司</w:t>
      </w:r>
    </w:p>
    <w:p>
      <w:pPr>
        <w:rPr>
          <w:rFonts w:hint="eastAsia"/>
        </w:rPr>
      </w:pPr>
      <w:r>
        <w:rPr>
          <w:rFonts w:hint="eastAsia"/>
        </w:rPr>
        <w:t>无锡药明生物技术股份有限公司</w:t>
      </w:r>
    </w:p>
    <w:p>
      <w:pPr>
        <w:rPr>
          <w:rFonts w:hint="eastAsia"/>
        </w:rPr>
      </w:pPr>
      <w:r>
        <w:rPr>
          <w:rFonts w:hint="eastAsia"/>
        </w:rPr>
        <w:t>徐州工程机械集团有限公司</w:t>
      </w:r>
    </w:p>
    <w:p>
      <w:pPr>
        <w:rPr>
          <w:rFonts w:hint="eastAsia"/>
        </w:rPr>
      </w:pPr>
      <w:r>
        <w:rPr>
          <w:rFonts w:hint="eastAsia"/>
        </w:rPr>
        <w:t>国网江苏省电力有限公司徐州供电分公司</w:t>
      </w:r>
    </w:p>
    <w:p>
      <w:pPr>
        <w:rPr>
          <w:rFonts w:hint="eastAsia"/>
        </w:rPr>
      </w:pPr>
      <w:r>
        <w:rPr>
          <w:rFonts w:hint="eastAsia"/>
        </w:rPr>
        <w:t>江苏金昇实业股份有限公司</w:t>
      </w:r>
    </w:p>
    <w:p>
      <w:pPr>
        <w:rPr>
          <w:rFonts w:hint="eastAsia"/>
        </w:rPr>
      </w:pPr>
      <w:r>
        <w:rPr>
          <w:rFonts w:hint="eastAsia"/>
        </w:rPr>
        <w:t>亨通集团有限公司</w:t>
      </w:r>
    </w:p>
    <w:p>
      <w:pPr>
        <w:rPr>
          <w:rFonts w:hint="eastAsia"/>
        </w:rPr>
      </w:pPr>
      <w:r>
        <w:rPr>
          <w:rFonts w:hint="eastAsia"/>
        </w:rPr>
        <w:t>同程网络科技股份有限公司</w:t>
      </w:r>
    </w:p>
    <w:p>
      <w:pPr>
        <w:rPr>
          <w:rFonts w:hint="eastAsia"/>
        </w:rPr>
      </w:pPr>
      <w:r>
        <w:rPr>
          <w:rFonts w:hint="eastAsia"/>
        </w:rPr>
        <w:t>南通亚振东方家具有限公司</w:t>
      </w:r>
    </w:p>
    <w:p>
      <w:pPr>
        <w:rPr>
          <w:rFonts w:hint="eastAsia"/>
        </w:rPr>
      </w:pPr>
      <w:r>
        <w:rPr>
          <w:rFonts w:hint="eastAsia"/>
        </w:rPr>
        <w:t>江苏安惠生物科技有限公司</w:t>
      </w:r>
    </w:p>
    <w:p>
      <w:pPr>
        <w:rPr>
          <w:rFonts w:hint="eastAsia"/>
        </w:rPr>
      </w:pPr>
      <w:r>
        <w:rPr>
          <w:rFonts w:hint="eastAsia"/>
        </w:rPr>
        <w:t>江苏新海石化有限公司</w:t>
      </w:r>
    </w:p>
    <w:p>
      <w:pPr>
        <w:rPr>
          <w:rFonts w:hint="eastAsia"/>
        </w:rPr>
      </w:pPr>
      <w:r>
        <w:rPr>
          <w:rFonts w:hint="eastAsia"/>
        </w:rPr>
        <w:t>淮安澳洋顺昌光电技术有限公司</w:t>
      </w:r>
    </w:p>
    <w:p>
      <w:pPr>
        <w:rPr>
          <w:rFonts w:hint="eastAsia"/>
        </w:rPr>
      </w:pPr>
      <w:r>
        <w:rPr>
          <w:rFonts w:hint="eastAsia"/>
        </w:rPr>
        <w:t>江苏悦达集团有限公司</w:t>
      </w:r>
    </w:p>
    <w:p>
      <w:pPr>
        <w:rPr>
          <w:rFonts w:hint="eastAsia"/>
        </w:rPr>
      </w:pPr>
      <w:r>
        <w:rPr>
          <w:rFonts w:hint="eastAsia"/>
        </w:rPr>
        <w:t>江苏亚威机床股份有限公司</w:t>
      </w:r>
    </w:p>
    <w:p>
      <w:pPr>
        <w:rPr>
          <w:rFonts w:hint="eastAsia"/>
        </w:rPr>
      </w:pPr>
      <w:r>
        <w:rPr>
          <w:rFonts w:hint="eastAsia"/>
        </w:rPr>
        <w:t>江苏恒顺集团有限公司</w:t>
      </w:r>
    </w:p>
    <w:p>
      <w:pPr>
        <w:rPr>
          <w:rFonts w:hint="eastAsia"/>
        </w:rPr>
      </w:pPr>
      <w:r>
        <w:rPr>
          <w:rFonts w:hint="eastAsia"/>
        </w:rPr>
        <w:t>济川药业集团有限公司</w:t>
      </w:r>
    </w:p>
    <w:p>
      <w:pPr>
        <w:rPr>
          <w:rFonts w:hint="eastAsia"/>
        </w:rPr>
      </w:pPr>
      <w:r>
        <w:rPr>
          <w:rFonts w:hint="eastAsia"/>
        </w:rPr>
        <w:t>蒙牛乳业宿迁有限公司</w:t>
      </w:r>
    </w:p>
    <w:p>
      <w:pPr>
        <w:rPr>
          <w:rFonts w:hint="eastAsia"/>
        </w:rPr>
      </w:pPr>
      <w:r>
        <w:rPr>
          <w:rFonts w:hint="eastAsia"/>
        </w:rPr>
        <w:t>中国能源建设集团江苏省电力设计院有限公司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全国模范劳动关系和谐工业园区（3个</w:t>
      </w:r>
      <w:r>
        <w:rPr>
          <w:rFonts w:hint="eastAsia"/>
        </w:rPr>
        <w:t>）</w:t>
      </w:r>
    </w:p>
    <w:p>
      <w:pPr>
        <w:rPr>
          <w:rFonts w:hint="eastAsia"/>
        </w:rPr>
      </w:pPr>
      <w:r>
        <w:rPr>
          <w:rFonts w:hint="eastAsia"/>
        </w:rPr>
        <w:t>江苏省常州钟楼经济开发区</w:t>
      </w:r>
    </w:p>
    <w:p>
      <w:pPr>
        <w:rPr>
          <w:rFonts w:hint="eastAsia"/>
        </w:rPr>
      </w:pPr>
      <w:r>
        <w:rPr>
          <w:rFonts w:hint="eastAsia"/>
        </w:rPr>
        <w:t>苏州纳米城</w:t>
      </w:r>
    </w:p>
    <w:p>
      <w:r>
        <w:rPr>
          <w:rFonts w:hint="eastAsia"/>
        </w:rPr>
        <w:t>苏州宿迁工业园区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064A"/>
    <w:rsid w:val="000A6D88"/>
    <w:rsid w:val="003A064A"/>
    <w:rsid w:val="003A6138"/>
    <w:rsid w:val="005E4E89"/>
    <w:rsid w:val="005F13B4"/>
    <w:rsid w:val="006C5178"/>
    <w:rsid w:val="00CC2C9D"/>
    <w:rsid w:val="11A702BC"/>
    <w:rsid w:val="398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240</Words>
  <Characters>243</Characters>
  <Lines>7</Lines>
  <Paragraphs>2</Paragraphs>
  <TotalTime>5</TotalTime>
  <ScaleCrop>false</ScaleCrop>
  <LinksUpToDate>false</LinksUpToDate>
  <CharactersWithSpaces>481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2019-08-20T10:34:00Z</dcterms:created>
  <dc:creator>new</dc:creator>
  <cp:lastModifiedBy>望星空</cp:lastModifiedBy>
  <cp:lastPrinted>2019-09-09T02:34:06Z</cp:lastPrinted>
  <dcterms:modified xsi:type="dcterms:W3CDTF">2019-09-09T02:35:14Z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